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CC" w:rsidRPr="00C607CC" w:rsidRDefault="00C607CC" w:rsidP="00C60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7CC">
        <w:rPr>
          <w:rFonts w:ascii="Arial" w:eastAsia="Times New Roman" w:hAnsi="Arial" w:cs="Arial"/>
          <w:b/>
          <w:bCs/>
          <w:sz w:val="27"/>
          <w:szCs w:val="27"/>
        </w:rPr>
        <w:t xml:space="preserve">Stanton - </w:t>
      </w:r>
      <w:hyperlink r:id="rId5" w:history="1">
        <w:r w:rsidRPr="00C607CC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</w:rPr>
          <w:t>Brian Donahue City of Stanton</w:t>
        </w:r>
      </w:hyperlink>
    </w:p>
    <w:p w:rsidR="00C607CC" w:rsidRPr="00C607CC" w:rsidRDefault="00C607CC" w:rsidP="00C607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" w:tooltip="Stanton Brian Donahue" w:history="1">
        <w:r w:rsidRPr="00C607C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Brian Donahue</w:t>
        </w:r>
      </w:hyperlink>
      <w:r w:rsidRPr="00C607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Stanton City Council</w:t>
      </w:r>
    </w:p>
    <w:p w:rsidR="00C607CC" w:rsidRPr="00C607CC" w:rsidRDefault="00C607CC" w:rsidP="00C6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1371600" cy="1657350"/>
            <wp:effectExtent l="0" t="0" r="0" b="0"/>
            <wp:docPr id="1" name="Picture 1" descr="http://www.cityofstanton.org/brian-donahue.jpg">
              <a:hlinkClick xmlns:a="http://schemas.openxmlformats.org/drawingml/2006/main" r:id="rId6" tooltip="&quot;Brian Donahue stant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ofstanton.org/brian-donahue.jpg">
                      <a:hlinkClick r:id="rId6" tooltip="&quot;Brian Donahue stant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CE" w:rsidRDefault="00C607CC" w:rsidP="00C607CC">
      <w:r w:rsidRPr="00C607CC">
        <w:rPr>
          <w:rFonts w:ascii="Times New Roman" w:eastAsia="Times New Roman" w:hAnsi="Times New Roman" w:cs="Times New Roman"/>
          <w:sz w:val="27"/>
          <w:szCs w:val="27"/>
        </w:rPr>
        <w:br/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  <w:t xml:space="preserve">Tax and fee increases have gotten out of control for some time and in too many cases they are increased without a vote of the people. Brian Donahue has quite a record of raising taxes and fees especially in Stanton: </w:t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  <w:t xml:space="preserve">1992 - Council Member Donahue did not let Stanton voters vote on the utility tax from the time it was implemented until 2001. A tax </w:t>
      </w:r>
      <w:proofErr w:type="spellStart"/>
      <w:r w:rsidRPr="00C607CC">
        <w:rPr>
          <w:rFonts w:ascii="Times New Roman" w:eastAsia="Times New Roman" w:hAnsi="Times New Roman" w:cs="Times New Roman"/>
          <w:sz w:val="27"/>
          <w:szCs w:val="27"/>
        </w:rPr>
        <w:t>withtout</w:t>
      </w:r>
      <w:proofErr w:type="spellEnd"/>
      <w:r w:rsidRPr="00C607CC">
        <w:rPr>
          <w:rFonts w:ascii="Times New Roman" w:eastAsia="Times New Roman" w:hAnsi="Times New Roman" w:cs="Times New Roman"/>
          <w:sz w:val="27"/>
          <w:szCs w:val="27"/>
        </w:rPr>
        <w:t xml:space="preserve"> a vote of the people! </w:t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  <w:t xml:space="preserve">1994 - </w:t>
      </w:r>
      <w:proofErr w:type="spellStart"/>
      <w:r w:rsidRPr="00C607CC">
        <w:rPr>
          <w:rFonts w:ascii="Times New Roman" w:eastAsia="Times New Roman" w:hAnsi="Times New Roman" w:cs="Times New Roman"/>
          <w:sz w:val="27"/>
          <w:szCs w:val="27"/>
        </w:rPr>
        <w:t>Donanue</w:t>
      </w:r>
      <w:proofErr w:type="spellEnd"/>
      <w:r w:rsidRPr="00C607CC">
        <w:rPr>
          <w:rFonts w:ascii="Times New Roman" w:eastAsia="Times New Roman" w:hAnsi="Times New Roman" w:cs="Times New Roman"/>
          <w:sz w:val="27"/>
          <w:szCs w:val="27"/>
        </w:rPr>
        <w:t xml:space="preserve"> promoted this message during his re-election, "Yes, the 6 percent utilities tax should be rescinded. This is a major issue with me, and I believe that next year this tax should be reduced by a minimum 2 percent and within four years be completely eliminated. ". Council Member Donahue has been on the Stanton Council from 1988 to present and the utility tax since ~1993. Why hasn't Brian Donahue kept his promise? </w:t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  <w:t xml:space="preserve">1997 - Donahue supported the Stanton parcel tax. Stanton Residents defeated it! </w:t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  <w:t xml:space="preserve">2001 - Donahue supported the Stanton utility tax. </w:t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  <w:t xml:space="preserve">2010 - Donahue voted for an increase in Stanton's trash franchise fee without the vote of the people. </w:t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  <w:t xml:space="preserve">2017 - In Stanton there is also a cable TV franchise fee, SoCal Edison franchise fee, lighting and landscaping fee, protective service fee... Who knows where all these fees </w:t>
      </w:r>
      <w:r w:rsidRPr="00C607C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came from since it's difficult to keep track of them all and too many times Stanton Residents we not allowed to vote on these fees. </w:t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  <w:t xml:space="preserve">Brian Donahue needs to work to improve business retention. We have only 2 major grocery stores left! Shouldn't that be telling us something? </w:t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  <w:t xml:space="preserve">Brian Donahue needs to work to reduce unemployment. Our unemployment rate is always next to the top (when not #1) out of all OC cities. We've got to turn this around. </w:t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</w:r>
      <w:hyperlink r:id="rId8" w:tooltip="Stanton Brian Donahue" w:history="1">
        <w:r w:rsidRPr="00C607C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</w:rPr>
          <w:t>Brian Donahue</w:t>
        </w:r>
      </w:hyperlink>
      <w:r w:rsidRPr="00C607CC">
        <w:rPr>
          <w:rFonts w:ascii="Times New Roman" w:eastAsia="Times New Roman" w:hAnsi="Times New Roman" w:cs="Times New Roman"/>
          <w:sz w:val="27"/>
          <w:szCs w:val="27"/>
        </w:rPr>
        <w:t xml:space="preserve"> has done nothing about crime in Stanton. Stanton is always near the top when it comes to crime rates. Stanton needs a plan for crime reduction. </w:t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</w:r>
      <w:hyperlink r:id="rId9" w:tooltip="Stanton Brian Donahue" w:history="1">
        <w:r w:rsidRPr="00C607C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</w:rPr>
          <w:t>Brian Donahue</w:t>
        </w:r>
      </w:hyperlink>
      <w:r w:rsidRPr="00C607CC">
        <w:rPr>
          <w:rFonts w:ascii="Times New Roman" w:eastAsia="Times New Roman" w:hAnsi="Times New Roman" w:cs="Times New Roman"/>
          <w:sz w:val="27"/>
          <w:szCs w:val="27"/>
        </w:rPr>
        <w:t xml:space="preserve"> has done nothing to reduce unemployment. We are </w:t>
      </w:r>
      <w:proofErr w:type="gramStart"/>
      <w:r w:rsidRPr="00C607CC">
        <w:rPr>
          <w:rFonts w:ascii="Times New Roman" w:eastAsia="Times New Roman" w:hAnsi="Times New Roman" w:cs="Times New Roman"/>
          <w:sz w:val="27"/>
          <w:szCs w:val="27"/>
        </w:rPr>
        <w:t>now #1 in unemployment</w:t>
      </w:r>
      <w:proofErr w:type="gramEnd"/>
      <w:r w:rsidRPr="00C607CC">
        <w:rPr>
          <w:rFonts w:ascii="Times New Roman" w:eastAsia="Times New Roman" w:hAnsi="Times New Roman" w:cs="Times New Roman"/>
          <w:sz w:val="27"/>
          <w:szCs w:val="27"/>
        </w:rPr>
        <w:t xml:space="preserve"> of all OC cities. We've got to turn this around. </w:t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</w:r>
      <w:hyperlink r:id="rId10" w:tooltip="Stanton Brian Donahue" w:history="1">
        <w:r w:rsidRPr="00C607C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</w:rPr>
          <w:t>Brian Donahue</w:t>
        </w:r>
      </w:hyperlink>
      <w:r w:rsidRPr="00C607CC">
        <w:rPr>
          <w:rFonts w:ascii="Times New Roman" w:eastAsia="Times New Roman" w:hAnsi="Times New Roman" w:cs="Times New Roman"/>
          <w:sz w:val="27"/>
          <w:szCs w:val="27"/>
        </w:rPr>
        <w:t xml:space="preserve"> has done nothing about our graffiti problem. We don't need to just remove it. We need a plan to prevent it. </w:t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</w:r>
      <w:r w:rsidRPr="00C607CC">
        <w:rPr>
          <w:rFonts w:ascii="Times New Roman" w:eastAsia="Times New Roman" w:hAnsi="Times New Roman" w:cs="Times New Roman"/>
          <w:sz w:val="27"/>
          <w:szCs w:val="27"/>
        </w:rPr>
        <w:br/>
        <w:t>Crime - Has not produced the plan showing how the city council's efforts have reduced crime in our city.</w:t>
      </w:r>
      <w:bookmarkStart w:id="0" w:name="_GoBack"/>
      <w:bookmarkEnd w:id="0"/>
    </w:p>
    <w:sectPr w:rsidR="002F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CC"/>
    <w:rsid w:val="008C11C4"/>
    <w:rsid w:val="00C607CC"/>
    <w:rsid w:val="00D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0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07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0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07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stanton.org/donahue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ofstanton.org/donahue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ityofstanton.org/donahue.asp" TargetMode="External"/><Relationship Id="rId10" Type="http://schemas.openxmlformats.org/officeDocument/2006/relationships/hyperlink" Target="http://www.cityofstanton.org/donahu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ofstanton.org/donahu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internetusers</dc:creator>
  <cp:lastModifiedBy>internetusers</cp:lastModifiedBy>
  <cp:revision>1</cp:revision>
  <dcterms:created xsi:type="dcterms:W3CDTF">2019-03-19T21:58:00Z</dcterms:created>
  <dcterms:modified xsi:type="dcterms:W3CDTF">2019-03-19T22:01:00Z</dcterms:modified>
</cp:coreProperties>
</file>